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81A4A03" wp14:editId="63961F31">
            <wp:simplePos x="0" y="0"/>
            <wp:positionH relativeFrom="margin">
              <wp:posOffset>-145415</wp:posOffset>
            </wp:positionH>
            <wp:positionV relativeFrom="paragraph">
              <wp:posOffset>-656590</wp:posOffset>
            </wp:positionV>
            <wp:extent cx="2447925" cy="137287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96F20" w:rsidRDefault="00F96F20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96F20" w:rsidRPr="00453ED0" w:rsidRDefault="00F96F20" w:rsidP="008A153F">
      <w:pPr>
        <w:spacing w:after="0" w:line="240" w:lineRule="auto"/>
        <w:jc w:val="both"/>
        <w:rPr>
          <w:rFonts w:ascii="Arial" w:eastAsia="Times New Roman" w:hAnsi="Arial" w:cs="Arial"/>
          <w:sz w:val="2"/>
          <w:szCs w:val="24"/>
          <w:lang w:eastAsia="fr-FR"/>
        </w:rPr>
      </w:pPr>
    </w:p>
    <w:p w:rsidR="00810088" w:rsidRDefault="00810088" w:rsidP="00A61EBC">
      <w:pPr>
        <w:spacing w:line="240" w:lineRule="auto"/>
        <w:rPr>
          <w:rFonts w:ascii="Arial" w:eastAsia="Times New Roman" w:hAnsi="Arial" w:cs="Arial"/>
          <w:lang w:eastAsia="fr-FR"/>
        </w:rPr>
      </w:pPr>
    </w:p>
    <w:p w:rsidR="00D67694" w:rsidRDefault="00D67694" w:rsidP="00A61EBC">
      <w:pPr>
        <w:spacing w:line="240" w:lineRule="auto"/>
        <w:rPr>
          <w:rFonts w:ascii="Arial" w:eastAsia="Times New Roman" w:hAnsi="Arial" w:cs="Arial"/>
          <w:lang w:eastAsia="fr-FR"/>
        </w:rPr>
      </w:pPr>
    </w:p>
    <w:p w:rsidR="008A153F" w:rsidRDefault="002029CC" w:rsidP="00970458">
      <w:pPr>
        <w:spacing w:line="240" w:lineRule="auto"/>
        <w:jc w:val="righ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Paris, le </w:t>
      </w:r>
      <w:r w:rsidR="0054678F">
        <w:rPr>
          <w:rFonts w:ascii="Arial" w:eastAsia="Times New Roman" w:hAnsi="Arial" w:cs="Arial"/>
          <w:lang w:eastAsia="fr-FR"/>
        </w:rPr>
        <w:t>06 octobre</w:t>
      </w:r>
      <w:r w:rsidR="000A1BA3" w:rsidRPr="00912602">
        <w:rPr>
          <w:rFonts w:ascii="Arial" w:eastAsia="Times New Roman" w:hAnsi="Arial" w:cs="Arial"/>
          <w:lang w:eastAsia="fr-FR"/>
        </w:rPr>
        <w:t xml:space="preserve"> </w:t>
      </w:r>
      <w:r w:rsidR="008A153F" w:rsidRPr="00912602">
        <w:rPr>
          <w:rFonts w:ascii="Arial" w:eastAsia="Times New Roman" w:hAnsi="Arial" w:cs="Arial"/>
          <w:lang w:eastAsia="fr-FR"/>
        </w:rPr>
        <w:t>2021</w:t>
      </w:r>
    </w:p>
    <w:p w:rsidR="008A153F" w:rsidRPr="00912602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6D7737" w:rsidRPr="00810088" w:rsidRDefault="008A153F" w:rsidP="00810088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912602">
        <w:rPr>
          <w:rFonts w:ascii="Arial" w:eastAsia="Times New Roman" w:hAnsi="Arial" w:cs="Arial"/>
          <w:color w:val="000000"/>
          <w:lang w:eastAsia="fr-FR"/>
        </w:rPr>
        <w:t>NOTE AUX RÉDACTIONS</w:t>
      </w:r>
    </w:p>
    <w:p w:rsidR="00810088" w:rsidRDefault="00810088" w:rsidP="006D7737">
      <w:pPr>
        <w:jc w:val="center"/>
        <w:rPr>
          <w:rFonts w:ascii="Arial" w:hAnsi="Arial" w:cs="Arial"/>
        </w:rPr>
      </w:pPr>
    </w:p>
    <w:p w:rsidR="00D67694" w:rsidRPr="00912602" w:rsidRDefault="00D67694" w:rsidP="006D7737">
      <w:pPr>
        <w:jc w:val="center"/>
        <w:rPr>
          <w:rFonts w:ascii="Arial" w:hAnsi="Arial" w:cs="Arial"/>
        </w:rPr>
      </w:pPr>
    </w:p>
    <w:p w:rsidR="00F277AA" w:rsidRDefault="00E8340B" w:rsidP="00BA5A4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Madame </w:t>
      </w:r>
      <w:r w:rsidR="008A153F" w:rsidRPr="00912602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Sophie CLUZEL, </w:t>
      </w:r>
      <w:r w:rsidR="00523BAD" w:rsidRPr="00912602">
        <w:rPr>
          <w:rFonts w:ascii="Arial" w:hAnsi="Arial" w:cs="Arial"/>
          <w:b/>
        </w:rPr>
        <w:t xml:space="preserve">Secrétaire d’État auprès du </w:t>
      </w:r>
      <w:r w:rsidR="002F6118" w:rsidRPr="00912602">
        <w:rPr>
          <w:rFonts w:ascii="Arial" w:hAnsi="Arial" w:cs="Arial"/>
          <w:b/>
        </w:rPr>
        <w:t xml:space="preserve">Premier ministre chargée </w:t>
      </w:r>
      <w:r w:rsidR="008A153F" w:rsidRPr="00912602">
        <w:rPr>
          <w:rFonts w:ascii="Arial" w:hAnsi="Arial" w:cs="Arial"/>
          <w:b/>
        </w:rPr>
        <w:t>des Personnes handicapées, se rendra</w:t>
      </w:r>
      <w:r w:rsidR="006840F0" w:rsidRPr="00912602">
        <w:rPr>
          <w:rFonts w:ascii="Arial" w:hAnsi="Arial" w:cs="Arial"/>
          <w:b/>
        </w:rPr>
        <w:t xml:space="preserve"> </w:t>
      </w:r>
      <w:r w:rsidR="00F277AA">
        <w:rPr>
          <w:rFonts w:ascii="Arial" w:hAnsi="Arial" w:cs="Arial"/>
          <w:b/>
        </w:rPr>
        <w:t xml:space="preserve">jeudi </w:t>
      </w:r>
      <w:r w:rsidR="0054678F">
        <w:rPr>
          <w:rFonts w:ascii="Arial" w:hAnsi="Arial" w:cs="Arial"/>
          <w:b/>
        </w:rPr>
        <w:t>6 octobre au Centre Médico-Social Lecourbe (Paris 15</w:t>
      </w:r>
      <w:r w:rsidR="0054678F" w:rsidRPr="0054678F">
        <w:rPr>
          <w:rFonts w:ascii="Arial" w:hAnsi="Arial" w:cs="Arial"/>
          <w:b/>
          <w:vertAlign w:val="superscript"/>
        </w:rPr>
        <w:t>ème</w:t>
      </w:r>
      <w:r w:rsidR="0054678F">
        <w:rPr>
          <w:rFonts w:ascii="Arial" w:hAnsi="Arial" w:cs="Arial"/>
          <w:b/>
        </w:rPr>
        <w:t>)</w:t>
      </w:r>
      <w:r w:rsidR="00F277AA">
        <w:rPr>
          <w:rFonts w:ascii="Arial" w:hAnsi="Arial" w:cs="Arial"/>
          <w:b/>
        </w:rPr>
        <w:t xml:space="preserve">. Dans le cadre </w:t>
      </w:r>
      <w:r w:rsidR="0054678F">
        <w:rPr>
          <w:rFonts w:ascii="Arial" w:hAnsi="Arial" w:cs="Arial"/>
          <w:b/>
        </w:rPr>
        <w:t>de la journée nationale des aidants</w:t>
      </w:r>
      <w:r w:rsidR="00F277AA">
        <w:rPr>
          <w:rFonts w:ascii="Arial" w:hAnsi="Arial" w:cs="Arial"/>
          <w:b/>
        </w:rPr>
        <w:t>, ce déplacement sera l’occasion d’échanger avec</w:t>
      </w:r>
      <w:r w:rsidR="00A61EBC">
        <w:rPr>
          <w:rFonts w:ascii="Arial" w:hAnsi="Arial" w:cs="Arial"/>
          <w:b/>
        </w:rPr>
        <w:t xml:space="preserve"> des </w:t>
      </w:r>
      <w:r w:rsidR="0054678F">
        <w:rPr>
          <w:rFonts w:ascii="Arial" w:hAnsi="Arial" w:cs="Arial"/>
          <w:b/>
        </w:rPr>
        <w:t>parents d’enfants en situation de handicap</w:t>
      </w:r>
      <w:r w:rsidR="00A61EBC">
        <w:rPr>
          <w:rFonts w:ascii="Arial" w:hAnsi="Arial" w:cs="Arial"/>
          <w:b/>
        </w:rPr>
        <w:t xml:space="preserve"> sur l’accompagnement </w:t>
      </w:r>
      <w:r w:rsidR="0054678F">
        <w:rPr>
          <w:rFonts w:ascii="Arial" w:hAnsi="Arial" w:cs="Arial"/>
          <w:b/>
        </w:rPr>
        <w:t>dont leur enfant a pu bénéficier le week-end et les vacances scolaires à la Maison des Répits du Centre Lecourbe.</w:t>
      </w:r>
      <w:r w:rsidR="00E46C8C">
        <w:rPr>
          <w:rFonts w:ascii="Arial" w:hAnsi="Arial" w:cs="Arial"/>
          <w:b/>
        </w:rPr>
        <w:t xml:space="preserve"> Dispositif innovant, cette maison répond aux</w:t>
      </w:r>
      <w:r w:rsidR="006A273B">
        <w:rPr>
          <w:rFonts w:ascii="Arial" w:hAnsi="Arial" w:cs="Arial"/>
          <w:b/>
        </w:rPr>
        <w:t xml:space="preserve"> besoins du </w:t>
      </w:r>
      <w:r w:rsidR="00E46C8C">
        <w:rPr>
          <w:rFonts w:ascii="Arial" w:hAnsi="Arial" w:cs="Arial"/>
          <w:b/>
        </w:rPr>
        <w:t xml:space="preserve">duo </w:t>
      </w:r>
      <w:r w:rsidR="006A273B">
        <w:rPr>
          <w:rFonts w:ascii="Arial" w:hAnsi="Arial" w:cs="Arial"/>
          <w:b/>
        </w:rPr>
        <w:t>aidant-aidé.</w:t>
      </w:r>
    </w:p>
    <w:p w:rsidR="009E0659" w:rsidRDefault="009E0659" w:rsidP="00E556F0">
      <w:pPr>
        <w:rPr>
          <w:rFonts w:ascii="Arial" w:hAnsi="Arial" w:cs="Arial"/>
          <w:b/>
          <w:color w:val="FF0000"/>
        </w:rPr>
      </w:pPr>
    </w:p>
    <w:p w:rsidR="00E556F0" w:rsidRDefault="008A153F" w:rsidP="00E556F0">
      <w:pPr>
        <w:rPr>
          <w:rFonts w:ascii="Arial" w:hAnsi="Arial" w:cs="Arial"/>
          <w:b/>
          <w:bCs/>
        </w:rPr>
      </w:pPr>
      <w:r w:rsidRPr="00912602">
        <w:rPr>
          <w:rFonts w:ascii="Arial" w:hAnsi="Arial" w:cs="Arial"/>
          <w:b/>
          <w:bCs/>
          <w:u w:val="single"/>
        </w:rPr>
        <w:t>Déroulé</w:t>
      </w:r>
      <w:r w:rsidR="0047734A">
        <w:rPr>
          <w:rFonts w:ascii="Arial" w:hAnsi="Arial" w:cs="Arial"/>
          <w:b/>
          <w:bCs/>
          <w:u w:val="single"/>
        </w:rPr>
        <w:t xml:space="preserve"> prévisionnel</w:t>
      </w:r>
      <w:r w:rsidR="002577FB" w:rsidRPr="00912602">
        <w:rPr>
          <w:rFonts w:ascii="Arial" w:hAnsi="Arial" w:cs="Arial"/>
          <w:b/>
          <w:bCs/>
        </w:rPr>
        <w:t xml:space="preserve"> </w:t>
      </w:r>
      <w:r w:rsidRPr="00912602">
        <w:rPr>
          <w:rFonts w:ascii="Arial" w:hAnsi="Arial" w:cs="Arial"/>
          <w:b/>
          <w:bCs/>
        </w:rPr>
        <w:t>:</w:t>
      </w:r>
    </w:p>
    <w:p w:rsidR="00D67694" w:rsidRPr="00912602" w:rsidRDefault="00D67694" w:rsidP="00E556F0">
      <w:pPr>
        <w:rPr>
          <w:rFonts w:ascii="Arial" w:hAnsi="Arial" w:cs="Arial"/>
          <w:b/>
          <w:bCs/>
        </w:rPr>
      </w:pPr>
    </w:p>
    <w:p w:rsidR="00042E8A" w:rsidRPr="00912602" w:rsidRDefault="0054678F" w:rsidP="00042E8A">
      <w:pPr>
        <w:spacing w:before="240"/>
        <w:jc w:val="both"/>
        <w:rPr>
          <w:rFonts w:ascii="Arial" w:eastAsia="SimSun" w:hAnsi="Arial" w:cs="Arial"/>
          <w:b/>
          <w:kern w:val="3"/>
          <w:lang w:eastAsia="zh-CN" w:bidi="hi-IN"/>
        </w:rPr>
      </w:pPr>
      <w:r>
        <w:rPr>
          <w:rFonts w:ascii="Arial" w:hAnsi="Arial" w:cs="Arial"/>
          <w:b/>
          <w:bCs/>
        </w:rPr>
        <w:t>17h00</w:t>
      </w:r>
      <w:r w:rsidR="00042E8A" w:rsidRPr="00912602">
        <w:rPr>
          <w:rFonts w:ascii="Arial" w:hAnsi="Arial" w:cs="Arial"/>
          <w:b/>
          <w:bCs/>
        </w:rPr>
        <w:t> :</w:t>
      </w:r>
      <w:r w:rsidR="00042E8A" w:rsidRPr="00912602">
        <w:t xml:space="preserve"> </w:t>
      </w:r>
      <w:r>
        <w:rPr>
          <w:rFonts w:ascii="Arial" w:hAnsi="Arial" w:cs="Arial"/>
          <w:b/>
          <w:bCs/>
        </w:rPr>
        <w:t xml:space="preserve">Echanges avec des parents </w:t>
      </w:r>
      <w:r w:rsidR="009706EF">
        <w:rPr>
          <w:rFonts w:ascii="Arial" w:hAnsi="Arial" w:cs="Arial"/>
          <w:b/>
          <w:bCs/>
        </w:rPr>
        <w:t xml:space="preserve">ayant bénéficié </w:t>
      </w:r>
      <w:r>
        <w:rPr>
          <w:rFonts w:ascii="Arial" w:hAnsi="Arial" w:cs="Arial"/>
          <w:b/>
          <w:bCs/>
        </w:rPr>
        <w:t>d</w:t>
      </w:r>
      <w:r w:rsidR="009706E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répit et des professionnels de l’accompagnement.</w:t>
      </w:r>
    </w:p>
    <w:p w:rsidR="00DD6A45" w:rsidRPr="004F15C5" w:rsidRDefault="00042E8A" w:rsidP="00BB1AA6">
      <w:pPr>
        <w:spacing w:after="0"/>
        <w:rPr>
          <w:rFonts w:ascii="Arial" w:hAnsi="Arial" w:cs="Arial"/>
          <w:bCs/>
          <w:i/>
          <w:iCs/>
        </w:rPr>
      </w:pPr>
      <w:r w:rsidRPr="004F15C5">
        <w:rPr>
          <w:rFonts w:ascii="Arial" w:hAnsi="Arial" w:cs="Arial"/>
          <w:i/>
          <w:iCs/>
        </w:rPr>
        <w:t>(</w:t>
      </w:r>
      <w:r w:rsidR="009706EF">
        <w:rPr>
          <w:rFonts w:ascii="Arial" w:hAnsi="Arial" w:cs="Arial"/>
          <w:bCs/>
          <w:i/>
          <w:iCs/>
        </w:rPr>
        <w:t>Centre Médico-social Lecourbe</w:t>
      </w:r>
      <w:r w:rsidR="004F15C5" w:rsidRPr="004F15C5">
        <w:rPr>
          <w:rFonts w:ascii="Arial" w:hAnsi="Arial" w:cs="Arial"/>
          <w:bCs/>
          <w:i/>
          <w:iCs/>
        </w:rPr>
        <w:t xml:space="preserve">, </w:t>
      </w:r>
      <w:r w:rsidR="009706EF">
        <w:rPr>
          <w:rFonts w:ascii="Arial" w:hAnsi="Arial" w:cs="Arial"/>
          <w:bCs/>
          <w:i/>
          <w:iCs/>
        </w:rPr>
        <w:t>205 rue de Javel</w:t>
      </w:r>
      <w:r w:rsidR="004F15C5" w:rsidRPr="004F15C5">
        <w:rPr>
          <w:rFonts w:ascii="Arial" w:hAnsi="Arial" w:cs="Arial"/>
          <w:bCs/>
          <w:i/>
          <w:iCs/>
        </w:rPr>
        <w:t xml:space="preserve">, </w:t>
      </w:r>
      <w:r w:rsidR="009706EF">
        <w:rPr>
          <w:rFonts w:ascii="Arial" w:hAnsi="Arial" w:cs="Arial"/>
          <w:bCs/>
          <w:i/>
          <w:iCs/>
        </w:rPr>
        <w:t>75015 Paris</w:t>
      </w:r>
      <w:r w:rsidRPr="004F15C5">
        <w:rPr>
          <w:rFonts w:ascii="Arial" w:hAnsi="Arial" w:cs="Arial"/>
          <w:i/>
          <w:iCs/>
        </w:rPr>
        <w:t>)</w:t>
      </w:r>
    </w:p>
    <w:p w:rsidR="00E8340B" w:rsidRPr="00912602" w:rsidRDefault="00E8340B" w:rsidP="00BB1AA6">
      <w:pPr>
        <w:spacing w:after="0"/>
        <w:rPr>
          <w:rFonts w:ascii="Arial" w:hAnsi="Arial" w:cs="Arial"/>
          <w:i/>
          <w:iCs/>
        </w:rPr>
      </w:pPr>
    </w:p>
    <w:p w:rsidR="009861B3" w:rsidRDefault="009706EF" w:rsidP="00E8340B">
      <w:pPr>
        <w:pStyle w:val="Paragraphedeliste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="00FA4934">
        <w:rPr>
          <w:rFonts w:ascii="Arial" w:hAnsi="Arial" w:cs="Arial"/>
          <w:iCs/>
        </w:rPr>
        <w:t>résentation du projet innovant</w:t>
      </w:r>
      <w:r>
        <w:rPr>
          <w:rFonts w:ascii="Arial" w:hAnsi="Arial" w:cs="Arial"/>
          <w:iCs/>
        </w:rPr>
        <w:t xml:space="preserve"> de répit</w:t>
      </w:r>
      <w:r w:rsidR="00FA4934">
        <w:rPr>
          <w:rFonts w:ascii="Arial" w:hAnsi="Arial" w:cs="Arial"/>
          <w:iCs/>
        </w:rPr>
        <w:t xml:space="preserve"> le week-end et les vacances scolaires</w:t>
      </w:r>
      <w:bookmarkStart w:id="0" w:name="_GoBack"/>
      <w:bookmarkEnd w:id="0"/>
    </w:p>
    <w:p w:rsidR="00B3438E" w:rsidRDefault="00B3438E" w:rsidP="00B3438E">
      <w:pPr>
        <w:pStyle w:val="Paragraphedeliste"/>
        <w:spacing w:after="0"/>
        <w:jc w:val="both"/>
        <w:rPr>
          <w:rFonts w:ascii="Arial" w:hAnsi="Arial" w:cs="Arial"/>
          <w:iCs/>
        </w:rPr>
      </w:pPr>
    </w:p>
    <w:p w:rsidR="00E8340B" w:rsidRDefault="009706EF" w:rsidP="00E8340B">
      <w:pPr>
        <w:pStyle w:val="Paragraphedeliste"/>
        <w:numPr>
          <w:ilvl w:val="0"/>
          <w:numId w:val="12"/>
        </w:num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Prise de parole des familles, et des professionnels de l’accompagnement</w:t>
      </w:r>
    </w:p>
    <w:p w:rsidR="00B3438E" w:rsidRDefault="00B3438E" w:rsidP="00B3438E">
      <w:pPr>
        <w:spacing w:after="0"/>
        <w:jc w:val="both"/>
        <w:rPr>
          <w:rFonts w:ascii="Arial" w:hAnsi="Arial" w:cs="Arial"/>
          <w:iCs/>
        </w:rPr>
      </w:pPr>
    </w:p>
    <w:p w:rsidR="00AE7E79" w:rsidRDefault="00AE7E79" w:rsidP="00912602">
      <w:pPr>
        <w:spacing w:after="0"/>
        <w:jc w:val="both"/>
        <w:rPr>
          <w:rFonts w:ascii="Arial" w:hAnsi="Arial" w:cs="Arial"/>
          <w:b/>
        </w:rPr>
      </w:pPr>
    </w:p>
    <w:p w:rsidR="009706EF" w:rsidRDefault="009706EF" w:rsidP="00912602">
      <w:pPr>
        <w:spacing w:after="0"/>
        <w:jc w:val="both"/>
        <w:rPr>
          <w:rFonts w:ascii="Arial" w:hAnsi="Arial" w:cs="Arial"/>
          <w:b/>
        </w:rPr>
      </w:pPr>
    </w:p>
    <w:p w:rsidR="009706EF" w:rsidRDefault="009706EF" w:rsidP="00912602">
      <w:pPr>
        <w:spacing w:after="0"/>
        <w:jc w:val="both"/>
        <w:rPr>
          <w:rFonts w:ascii="Arial" w:hAnsi="Arial" w:cs="Arial"/>
          <w:b/>
        </w:rPr>
      </w:pPr>
    </w:p>
    <w:p w:rsidR="00D67694" w:rsidRDefault="0054678F" w:rsidP="005467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Cette séquence est ouverte </w:t>
      </w:r>
      <w:r w:rsidR="00F400A8">
        <w:rPr>
          <w:rFonts w:ascii="Arial" w:hAnsi="Arial" w:cs="Arial"/>
          <w:b/>
        </w:rPr>
        <w:t>à la presse</w:t>
      </w:r>
      <w:r w:rsidR="006A6490">
        <w:rPr>
          <w:rFonts w:ascii="Arial" w:hAnsi="Arial" w:cs="Arial"/>
          <w:b/>
        </w:rPr>
        <w:t xml:space="preserve"> sur accréditation</w:t>
      </w:r>
      <w:r w:rsidR="00F400A8">
        <w:rPr>
          <w:rFonts w:ascii="Arial" w:hAnsi="Arial" w:cs="Arial"/>
          <w:b/>
        </w:rPr>
        <w:t>.</w:t>
      </w:r>
    </w:p>
    <w:p w:rsidR="006A6490" w:rsidRDefault="006A6490" w:rsidP="00912602">
      <w:pPr>
        <w:spacing w:after="0"/>
        <w:jc w:val="both"/>
        <w:rPr>
          <w:rFonts w:ascii="Arial" w:hAnsi="Arial" w:cs="Arial"/>
          <w:b/>
          <w:color w:val="FF0000"/>
        </w:rPr>
      </w:pPr>
    </w:p>
    <w:p w:rsidR="00B3438E" w:rsidRDefault="00FE3BAC" w:rsidP="006A6490">
      <w:pPr>
        <w:spacing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CONTACT PRESSE – </w:t>
      </w:r>
      <w:r w:rsidRPr="00912602">
        <w:rPr>
          <w:rFonts w:ascii="Arial" w:hAnsi="Arial" w:cs="Arial"/>
        </w:rPr>
        <w:t>Secrétariat d’Etat chargé des Personnes handicapées :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br/>
      </w:r>
      <w:hyperlink r:id="rId8" w:history="1">
        <w:r w:rsidRPr="00912602">
          <w:rPr>
            <w:rStyle w:val="Lienhypertexte"/>
            <w:rFonts w:ascii="Arial" w:hAnsi="Arial" w:cs="Arial"/>
          </w:rPr>
          <w:t>seph.communication@pm.gouv.fr</w:t>
        </w:r>
      </w:hyperlink>
    </w:p>
    <w:p w:rsidR="00D67694" w:rsidRPr="001319E9" w:rsidRDefault="00D67694" w:rsidP="0054678F">
      <w:pPr>
        <w:spacing w:line="240" w:lineRule="auto"/>
        <w:rPr>
          <w:rFonts w:ascii="Arial" w:hAnsi="Arial" w:cs="Arial"/>
          <w:color w:val="0000FF"/>
          <w:u w:val="single"/>
        </w:rPr>
      </w:pPr>
    </w:p>
    <w:sectPr w:rsidR="00D67694" w:rsidRPr="001319E9" w:rsidSect="00CA79FD">
      <w:footerReference w:type="default" r:id="rId9"/>
      <w:pgSz w:w="11906" w:h="16838"/>
      <w:pgMar w:top="1418" w:right="141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9E" w:rsidRDefault="00186C9E" w:rsidP="00430F24">
      <w:pPr>
        <w:spacing w:after="0" w:line="240" w:lineRule="auto"/>
      </w:pPr>
      <w:r>
        <w:separator/>
      </w:r>
    </w:p>
  </w:endnote>
  <w:endnote w:type="continuationSeparator" w:id="0">
    <w:p w:rsidR="00186C9E" w:rsidRDefault="00186C9E" w:rsidP="004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6920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672EA" w:rsidRPr="00C672EA" w:rsidRDefault="00C672EA">
        <w:pPr>
          <w:pStyle w:val="Pieddepage"/>
          <w:jc w:val="right"/>
          <w:rPr>
            <w:rFonts w:ascii="Arial" w:hAnsi="Arial" w:cs="Arial"/>
            <w:sz w:val="20"/>
          </w:rPr>
        </w:pPr>
        <w:r w:rsidRPr="00C672EA">
          <w:rPr>
            <w:rFonts w:ascii="Arial" w:hAnsi="Arial" w:cs="Arial"/>
            <w:sz w:val="20"/>
          </w:rPr>
          <w:fldChar w:fldCharType="begin"/>
        </w:r>
        <w:r w:rsidRPr="00C672EA">
          <w:rPr>
            <w:rFonts w:ascii="Arial" w:hAnsi="Arial" w:cs="Arial"/>
            <w:sz w:val="20"/>
          </w:rPr>
          <w:instrText>PAGE   \* MERGEFORMAT</w:instrText>
        </w:r>
        <w:r w:rsidRPr="00C672EA">
          <w:rPr>
            <w:rFonts w:ascii="Arial" w:hAnsi="Arial" w:cs="Arial"/>
            <w:sz w:val="20"/>
          </w:rPr>
          <w:fldChar w:fldCharType="separate"/>
        </w:r>
        <w:r w:rsidR="00FA4934">
          <w:rPr>
            <w:rFonts w:ascii="Arial" w:hAnsi="Arial" w:cs="Arial"/>
            <w:noProof/>
            <w:sz w:val="20"/>
          </w:rPr>
          <w:t>1</w:t>
        </w:r>
        <w:r w:rsidRPr="00C672EA">
          <w:rPr>
            <w:rFonts w:ascii="Arial" w:hAnsi="Arial" w:cs="Arial"/>
            <w:sz w:val="20"/>
          </w:rPr>
          <w:fldChar w:fldCharType="end"/>
        </w:r>
      </w:p>
    </w:sdtContent>
  </w:sdt>
  <w:p w:rsidR="00C672EA" w:rsidRDefault="00C672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9E" w:rsidRDefault="00186C9E" w:rsidP="00430F24">
      <w:pPr>
        <w:spacing w:after="0" w:line="240" w:lineRule="auto"/>
      </w:pPr>
      <w:r>
        <w:separator/>
      </w:r>
    </w:p>
  </w:footnote>
  <w:footnote w:type="continuationSeparator" w:id="0">
    <w:p w:rsidR="00186C9E" w:rsidRDefault="00186C9E" w:rsidP="0043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365"/>
    <w:multiLevelType w:val="hybridMultilevel"/>
    <w:tmpl w:val="95847E1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3313D"/>
    <w:multiLevelType w:val="hybridMultilevel"/>
    <w:tmpl w:val="E80EEACA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316B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4FF3"/>
    <w:multiLevelType w:val="hybridMultilevel"/>
    <w:tmpl w:val="C164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9BE"/>
    <w:multiLevelType w:val="hybridMultilevel"/>
    <w:tmpl w:val="B96A8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E16"/>
    <w:multiLevelType w:val="hybridMultilevel"/>
    <w:tmpl w:val="1B96CAA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2ECC"/>
    <w:multiLevelType w:val="hybridMultilevel"/>
    <w:tmpl w:val="864EC786"/>
    <w:lvl w:ilvl="0" w:tplc="62663A42">
      <w:start w:val="435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91A7F"/>
    <w:multiLevelType w:val="hybridMultilevel"/>
    <w:tmpl w:val="7F123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26ECF"/>
    <w:multiLevelType w:val="hybridMultilevel"/>
    <w:tmpl w:val="BD74BB02"/>
    <w:lvl w:ilvl="0" w:tplc="9D88DAC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D72DF"/>
    <w:multiLevelType w:val="hybridMultilevel"/>
    <w:tmpl w:val="6F4053AA"/>
    <w:lvl w:ilvl="0" w:tplc="4A26E504">
      <w:start w:val="9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E2686C"/>
    <w:multiLevelType w:val="hybridMultilevel"/>
    <w:tmpl w:val="8AB24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56D58"/>
    <w:multiLevelType w:val="hybridMultilevel"/>
    <w:tmpl w:val="D72A117A"/>
    <w:lvl w:ilvl="0" w:tplc="A5401D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F6DEB"/>
    <w:multiLevelType w:val="hybridMultilevel"/>
    <w:tmpl w:val="23049EF6"/>
    <w:lvl w:ilvl="0" w:tplc="F154AC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color w:val="1F497D"/>
        <w:sz w:val="2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922682"/>
    <w:multiLevelType w:val="hybridMultilevel"/>
    <w:tmpl w:val="FC584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5621F"/>
    <w:multiLevelType w:val="hybridMultilevel"/>
    <w:tmpl w:val="0D2E21A4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81E6B"/>
    <w:multiLevelType w:val="hybridMultilevel"/>
    <w:tmpl w:val="2C36685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16D3C"/>
    <w:multiLevelType w:val="hybridMultilevel"/>
    <w:tmpl w:val="DDB28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B594F"/>
    <w:multiLevelType w:val="hybridMultilevel"/>
    <w:tmpl w:val="C558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B7EAB"/>
    <w:multiLevelType w:val="hybridMultilevel"/>
    <w:tmpl w:val="6B46D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17DD"/>
    <w:multiLevelType w:val="hybridMultilevel"/>
    <w:tmpl w:val="D9B0DE9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B3593B"/>
    <w:multiLevelType w:val="hybridMultilevel"/>
    <w:tmpl w:val="E3782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07A65"/>
    <w:multiLevelType w:val="hybridMultilevel"/>
    <w:tmpl w:val="E064F97E"/>
    <w:lvl w:ilvl="0" w:tplc="C80E76F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4BA0"/>
    <w:multiLevelType w:val="hybridMultilevel"/>
    <w:tmpl w:val="BB0AFF2E"/>
    <w:lvl w:ilvl="0" w:tplc="69CE9FA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4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11"/>
  </w:num>
  <w:num w:numId="10">
    <w:abstractNumId w:val="7"/>
  </w:num>
  <w:num w:numId="11">
    <w:abstractNumId w:val="15"/>
  </w:num>
  <w:num w:numId="12">
    <w:abstractNumId w:val="2"/>
  </w:num>
  <w:num w:numId="13">
    <w:abstractNumId w:val="18"/>
  </w:num>
  <w:num w:numId="14">
    <w:abstractNumId w:val="0"/>
  </w:num>
  <w:num w:numId="15">
    <w:abstractNumId w:val="10"/>
  </w:num>
  <w:num w:numId="16">
    <w:abstractNumId w:val="3"/>
  </w:num>
  <w:num w:numId="17">
    <w:abstractNumId w:val="21"/>
  </w:num>
  <w:num w:numId="18">
    <w:abstractNumId w:val="20"/>
  </w:num>
  <w:num w:numId="19">
    <w:abstractNumId w:val="8"/>
  </w:num>
  <w:num w:numId="20">
    <w:abstractNumId w:val="16"/>
  </w:num>
  <w:num w:numId="21">
    <w:abstractNumId w:val="12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C"/>
    <w:rsid w:val="00021BC8"/>
    <w:rsid w:val="0003192D"/>
    <w:rsid w:val="000342B8"/>
    <w:rsid w:val="00042E8A"/>
    <w:rsid w:val="000A1BA3"/>
    <w:rsid w:val="000C34B9"/>
    <w:rsid w:val="000F22A0"/>
    <w:rsid w:val="000F6FFC"/>
    <w:rsid w:val="0010013D"/>
    <w:rsid w:val="00127559"/>
    <w:rsid w:val="001319E9"/>
    <w:rsid w:val="00145856"/>
    <w:rsid w:val="0016137D"/>
    <w:rsid w:val="001800D8"/>
    <w:rsid w:val="00186C9E"/>
    <w:rsid w:val="00191F7D"/>
    <w:rsid w:val="001A6601"/>
    <w:rsid w:val="001B6860"/>
    <w:rsid w:val="002029CC"/>
    <w:rsid w:val="00215D5C"/>
    <w:rsid w:val="00221DBC"/>
    <w:rsid w:val="00256079"/>
    <w:rsid w:val="0025760B"/>
    <w:rsid w:val="002577FB"/>
    <w:rsid w:val="00270C59"/>
    <w:rsid w:val="00285C73"/>
    <w:rsid w:val="002A6FDF"/>
    <w:rsid w:val="002B3B7A"/>
    <w:rsid w:val="002B535C"/>
    <w:rsid w:val="002C42CF"/>
    <w:rsid w:val="002E5832"/>
    <w:rsid w:val="002F19F0"/>
    <w:rsid w:val="002F5739"/>
    <w:rsid w:val="002F6118"/>
    <w:rsid w:val="00310E9D"/>
    <w:rsid w:val="00321981"/>
    <w:rsid w:val="00325266"/>
    <w:rsid w:val="00342898"/>
    <w:rsid w:val="003C1491"/>
    <w:rsid w:val="003D130E"/>
    <w:rsid w:val="003D4203"/>
    <w:rsid w:val="003F4870"/>
    <w:rsid w:val="004127EC"/>
    <w:rsid w:val="004132C0"/>
    <w:rsid w:val="00421A10"/>
    <w:rsid w:val="00430F24"/>
    <w:rsid w:val="00453ED0"/>
    <w:rsid w:val="0047734A"/>
    <w:rsid w:val="00497C7B"/>
    <w:rsid w:val="004E42EE"/>
    <w:rsid w:val="004E5786"/>
    <w:rsid w:val="004F15C5"/>
    <w:rsid w:val="004F5806"/>
    <w:rsid w:val="0051241D"/>
    <w:rsid w:val="00523BAD"/>
    <w:rsid w:val="005243CD"/>
    <w:rsid w:val="00524732"/>
    <w:rsid w:val="005431E3"/>
    <w:rsid w:val="0054678F"/>
    <w:rsid w:val="00564138"/>
    <w:rsid w:val="005759A5"/>
    <w:rsid w:val="00577665"/>
    <w:rsid w:val="005A0BB3"/>
    <w:rsid w:val="005E542B"/>
    <w:rsid w:val="005E5CEE"/>
    <w:rsid w:val="00656159"/>
    <w:rsid w:val="00666D25"/>
    <w:rsid w:val="006840F0"/>
    <w:rsid w:val="00693829"/>
    <w:rsid w:val="006A273B"/>
    <w:rsid w:val="006A6490"/>
    <w:rsid w:val="006D3969"/>
    <w:rsid w:val="006D7737"/>
    <w:rsid w:val="006E41CD"/>
    <w:rsid w:val="006F029C"/>
    <w:rsid w:val="006F4059"/>
    <w:rsid w:val="00707399"/>
    <w:rsid w:val="0072674C"/>
    <w:rsid w:val="007566BB"/>
    <w:rsid w:val="00797D26"/>
    <w:rsid w:val="007E01C7"/>
    <w:rsid w:val="007F6DF7"/>
    <w:rsid w:val="00810088"/>
    <w:rsid w:val="0084219D"/>
    <w:rsid w:val="00843A74"/>
    <w:rsid w:val="00861D0E"/>
    <w:rsid w:val="0086687C"/>
    <w:rsid w:val="00881C8F"/>
    <w:rsid w:val="008849F6"/>
    <w:rsid w:val="00886DB8"/>
    <w:rsid w:val="008A153F"/>
    <w:rsid w:val="008A48C9"/>
    <w:rsid w:val="008B51FB"/>
    <w:rsid w:val="008D2FBF"/>
    <w:rsid w:val="0090727C"/>
    <w:rsid w:val="00912602"/>
    <w:rsid w:val="0091336B"/>
    <w:rsid w:val="00946B61"/>
    <w:rsid w:val="00967AFF"/>
    <w:rsid w:val="00970458"/>
    <w:rsid w:val="009706EF"/>
    <w:rsid w:val="0097559B"/>
    <w:rsid w:val="009861B3"/>
    <w:rsid w:val="00990BCF"/>
    <w:rsid w:val="00997BBC"/>
    <w:rsid w:val="009B36BF"/>
    <w:rsid w:val="009C4D48"/>
    <w:rsid w:val="009D06E2"/>
    <w:rsid w:val="009E0659"/>
    <w:rsid w:val="009E2E03"/>
    <w:rsid w:val="009F3F9F"/>
    <w:rsid w:val="00A03F96"/>
    <w:rsid w:val="00A152B6"/>
    <w:rsid w:val="00A21121"/>
    <w:rsid w:val="00A56A06"/>
    <w:rsid w:val="00A61EBC"/>
    <w:rsid w:val="00A779E7"/>
    <w:rsid w:val="00A83157"/>
    <w:rsid w:val="00A95076"/>
    <w:rsid w:val="00AB18A8"/>
    <w:rsid w:val="00AD1D08"/>
    <w:rsid w:val="00AE7E79"/>
    <w:rsid w:val="00AF65EF"/>
    <w:rsid w:val="00B24C25"/>
    <w:rsid w:val="00B3124E"/>
    <w:rsid w:val="00B3438E"/>
    <w:rsid w:val="00B53639"/>
    <w:rsid w:val="00B54E67"/>
    <w:rsid w:val="00B62808"/>
    <w:rsid w:val="00B963DC"/>
    <w:rsid w:val="00BA5A44"/>
    <w:rsid w:val="00BB1AA6"/>
    <w:rsid w:val="00BB4507"/>
    <w:rsid w:val="00BC020F"/>
    <w:rsid w:val="00BE7CF7"/>
    <w:rsid w:val="00C20E64"/>
    <w:rsid w:val="00C30B19"/>
    <w:rsid w:val="00C62B82"/>
    <w:rsid w:val="00C672EA"/>
    <w:rsid w:val="00C67402"/>
    <w:rsid w:val="00C71391"/>
    <w:rsid w:val="00C813C3"/>
    <w:rsid w:val="00CA79FD"/>
    <w:rsid w:val="00CC0A05"/>
    <w:rsid w:val="00CD7A66"/>
    <w:rsid w:val="00CE11A8"/>
    <w:rsid w:val="00D1383A"/>
    <w:rsid w:val="00D172B2"/>
    <w:rsid w:val="00D441E2"/>
    <w:rsid w:val="00D67694"/>
    <w:rsid w:val="00D865D0"/>
    <w:rsid w:val="00D86EC5"/>
    <w:rsid w:val="00D87AFD"/>
    <w:rsid w:val="00D97CC3"/>
    <w:rsid w:val="00DB47E4"/>
    <w:rsid w:val="00DC1406"/>
    <w:rsid w:val="00DC4F51"/>
    <w:rsid w:val="00DD6A45"/>
    <w:rsid w:val="00E2743E"/>
    <w:rsid w:val="00E440F3"/>
    <w:rsid w:val="00E44BB6"/>
    <w:rsid w:val="00E46C8C"/>
    <w:rsid w:val="00E556F0"/>
    <w:rsid w:val="00E57702"/>
    <w:rsid w:val="00E8340B"/>
    <w:rsid w:val="00E951BB"/>
    <w:rsid w:val="00EA298D"/>
    <w:rsid w:val="00EC1698"/>
    <w:rsid w:val="00EE6057"/>
    <w:rsid w:val="00F03A6B"/>
    <w:rsid w:val="00F277AA"/>
    <w:rsid w:val="00F373CD"/>
    <w:rsid w:val="00F400A8"/>
    <w:rsid w:val="00F43549"/>
    <w:rsid w:val="00F55BE0"/>
    <w:rsid w:val="00F56E27"/>
    <w:rsid w:val="00F96A03"/>
    <w:rsid w:val="00F96F20"/>
    <w:rsid w:val="00FA4934"/>
    <w:rsid w:val="00FC7AE9"/>
    <w:rsid w:val="00FD27F6"/>
    <w:rsid w:val="00FE3BAC"/>
    <w:rsid w:val="00FE7B00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4A80"/>
  <w15:chartTrackingRefBased/>
  <w15:docId w15:val="{E1F85371-1163-4747-98FD-F71FCE2A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5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15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153F"/>
    <w:pPr>
      <w:ind w:left="720"/>
      <w:contextualSpacing/>
    </w:pPr>
  </w:style>
  <w:style w:type="paragraph" w:customStyle="1" w:styleId="Default">
    <w:name w:val="Default"/>
    <w:rsid w:val="008A1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basedOn w:val="Normal"/>
    <w:rsid w:val="008A153F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F24"/>
  </w:style>
  <w:style w:type="paragraph" w:styleId="Pieddepage">
    <w:name w:val="footer"/>
    <w:basedOn w:val="Normal"/>
    <w:link w:val="Pieddepag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F24"/>
  </w:style>
  <w:style w:type="character" w:styleId="Lienhypertextesuivivisit">
    <w:name w:val="FollowedHyperlink"/>
    <w:basedOn w:val="Policepardfaut"/>
    <w:uiPriority w:val="99"/>
    <w:semiHidden/>
    <w:unhideWhenUsed/>
    <w:rsid w:val="00B53639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363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3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 Ines</dc:creator>
  <cp:keywords/>
  <dc:description/>
  <cp:lastModifiedBy>COMTE Martine</cp:lastModifiedBy>
  <cp:revision>2</cp:revision>
  <cp:lastPrinted>2021-09-20T15:34:00Z</cp:lastPrinted>
  <dcterms:created xsi:type="dcterms:W3CDTF">2021-10-06T07:12:00Z</dcterms:created>
  <dcterms:modified xsi:type="dcterms:W3CDTF">2021-10-06T07:12:00Z</dcterms:modified>
</cp:coreProperties>
</file>